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694" w:rsidRDefault="007C2D43" w:rsidP="00153D84">
      <w:pPr>
        <w:pStyle w:val="Overskrift2"/>
      </w:pPr>
      <w:r w:rsidRPr="00AE7694">
        <w:t>Opret h</w:t>
      </w:r>
      <w:r w:rsidR="003C1B65" w:rsidRPr="00AE7694">
        <w:t>yperlink til:</w:t>
      </w:r>
      <w:r w:rsidR="00153D84">
        <w:t xml:space="preserve"> </w:t>
      </w:r>
    </w:p>
    <w:p w:rsidR="00082CD8" w:rsidRDefault="00082CD8" w:rsidP="00082CD8">
      <w:pPr>
        <w:tabs>
          <w:tab w:val="left" w:pos="1843"/>
        </w:tabs>
      </w:pPr>
      <w:r>
        <w:t xml:space="preserve">Websiden: </w:t>
      </w:r>
      <w:r>
        <w:tab/>
      </w:r>
    </w:p>
    <w:p w:rsidR="00082CD8" w:rsidRDefault="00082CD8" w:rsidP="00082CD8">
      <w:pPr>
        <w:tabs>
          <w:tab w:val="left" w:pos="1843"/>
        </w:tabs>
      </w:pPr>
      <w:r>
        <w:t xml:space="preserve">Dokumentet: </w:t>
      </w:r>
      <w:r>
        <w:tab/>
        <w:t>16B – Hyperlink.docx</w:t>
      </w:r>
    </w:p>
    <w:p w:rsidR="00437B0E" w:rsidRDefault="00056691" w:rsidP="00082CD8">
      <w:pPr>
        <w:tabs>
          <w:tab w:val="left" w:pos="1843"/>
        </w:tabs>
      </w:pPr>
      <w:r w:rsidRPr="00AE7694">
        <w:t>Filmanmeldelsen</w:t>
      </w:r>
      <w:r w:rsidR="00082CD8">
        <w:t>:</w:t>
      </w:r>
      <w:r w:rsidR="00153D84" w:rsidRPr="00AE7694">
        <w:t xml:space="preserve"> </w:t>
      </w:r>
      <w:r w:rsidR="00082CD8">
        <w:tab/>
      </w:r>
      <w:r w:rsidR="002D11A4" w:rsidRPr="00AE7694">
        <w:t>Terkel i knibe</w:t>
      </w:r>
    </w:p>
    <w:p w:rsidR="000E6ED4" w:rsidRPr="00D84A4E" w:rsidRDefault="000E6ED4" w:rsidP="00082CD8">
      <w:pPr>
        <w:tabs>
          <w:tab w:val="left" w:pos="1843"/>
        </w:tabs>
      </w:pPr>
      <w:r w:rsidRPr="00D84A4E">
        <w:t>Bogmærket:</w:t>
      </w:r>
      <w:r w:rsidRPr="00D84A4E">
        <w:tab/>
        <w:t>Indledning</w:t>
      </w:r>
    </w:p>
    <w:p w:rsidR="00437B0E" w:rsidRPr="00D84A4E" w:rsidRDefault="00437B0E">
      <w:pPr>
        <w:rPr>
          <w:rFonts w:cs="Arial"/>
          <w:b/>
          <w:bCs/>
          <w:color w:val="244061" w:themeColor="accent1" w:themeShade="80"/>
          <w:kern w:val="32"/>
          <w:sz w:val="44"/>
          <w:szCs w:val="32"/>
        </w:rPr>
      </w:pPr>
      <w:r w:rsidRPr="00D84A4E">
        <w:br w:type="page"/>
      </w:r>
    </w:p>
    <w:p w:rsidR="00E20E15" w:rsidRPr="00141E55" w:rsidRDefault="00E20E15" w:rsidP="00537E5C">
      <w:pPr>
        <w:pStyle w:val="Overskrift1"/>
        <w:rPr>
          <w:lang w:val="en-US"/>
        </w:rPr>
      </w:pPr>
      <w:r w:rsidRPr="00141E55">
        <w:rPr>
          <w:lang w:val="en-US"/>
        </w:rPr>
        <w:lastRenderedPageBreak/>
        <w:t>Texas Ch</w:t>
      </w:r>
      <w:r w:rsidR="000555AC" w:rsidRPr="00141E55">
        <w:rPr>
          <w:lang w:val="en-US"/>
        </w:rPr>
        <w:t>ainsaw Massacre - The Beginning</w:t>
      </w:r>
      <w:r w:rsidR="0018714A" w:rsidRPr="00141E55">
        <w:rPr>
          <w:lang w:val="en-US"/>
        </w:rPr>
        <w:t>s</w:t>
      </w:r>
    </w:p>
    <w:p w:rsidR="00E20E15" w:rsidRPr="00D84A4E" w:rsidRDefault="00E20E15" w:rsidP="00E20E15">
      <w:pPr>
        <w:pStyle w:val="FilmKilde"/>
        <w:rPr>
          <w:lang w:val="en-US"/>
        </w:rPr>
      </w:pPr>
      <w:proofErr w:type="spellStart"/>
      <w:r w:rsidRPr="00D84A4E">
        <w:rPr>
          <w:lang w:val="en-US"/>
        </w:rPr>
        <w:t>Kilde</w:t>
      </w:r>
      <w:proofErr w:type="spellEnd"/>
      <w:r w:rsidRPr="00D84A4E">
        <w:rPr>
          <w:lang w:val="en-US"/>
        </w:rPr>
        <w:t xml:space="preserve">: </w:t>
      </w:r>
      <w:proofErr w:type="spellStart"/>
      <w:smartTag w:uri="urn:schemas-microsoft-com:office:smarttags" w:element="PersonName">
        <w:smartTag w:uri="urn:schemas:contacts" w:element="GivenName">
          <w:r w:rsidRPr="00D84A4E">
            <w:rPr>
              <w:lang w:val="en-US"/>
            </w:rPr>
            <w:t>Berlingske</w:t>
          </w:r>
        </w:smartTag>
        <w:proofErr w:type="spellEnd"/>
        <w:r w:rsidRPr="00D84A4E">
          <w:rPr>
            <w:lang w:val="en-US"/>
          </w:rPr>
          <w:t xml:space="preserve"> </w:t>
        </w:r>
        <w:proofErr w:type="spellStart"/>
        <w:smartTag w:uri="urn:schemas:contacts" w:element="Sn">
          <w:r w:rsidRPr="00D84A4E">
            <w:rPr>
              <w:lang w:val="en-US"/>
            </w:rPr>
            <w:t>Tidende</w:t>
          </w:r>
        </w:smartTag>
      </w:smartTag>
      <w:proofErr w:type="spellEnd"/>
    </w:p>
    <w:p w:rsidR="00E20E15" w:rsidRPr="00D84A4E" w:rsidRDefault="00E20E15" w:rsidP="00E20E15">
      <w:pPr>
        <w:rPr>
          <w:lang w:val="en-US"/>
        </w:rPr>
      </w:pPr>
    </w:p>
    <w:p w:rsidR="00E20E15" w:rsidRPr="00D84A4E" w:rsidRDefault="00E20E15" w:rsidP="00537E5C">
      <w:pPr>
        <w:pStyle w:val="Overskrift2"/>
        <w:rPr>
          <w:lang w:val="en-US"/>
        </w:rPr>
      </w:pPr>
      <w:proofErr w:type="spellStart"/>
      <w:r w:rsidRPr="00D84A4E">
        <w:rPr>
          <w:lang w:val="en-US"/>
        </w:rPr>
        <w:t>Kædesav</w:t>
      </w:r>
      <w:proofErr w:type="spellEnd"/>
      <w:r w:rsidRPr="00D84A4E">
        <w:rPr>
          <w:lang w:val="en-US"/>
        </w:rPr>
        <w:t xml:space="preserve"> for de </w:t>
      </w:r>
      <w:proofErr w:type="spellStart"/>
      <w:r w:rsidRPr="00D84A4E">
        <w:rPr>
          <w:lang w:val="en-US"/>
        </w:rPr>
        <w:t>nystartede</w:t>
      </w:r>
      <w:proofErr w:type="spellEnd"/>
    </w:p>
    <w:p w:rsidR="00E20E15" w:rsidRDefault="00E20E15" w:rsidP="00641000">
      <w:pPr>
        <w:pStyle w:val="Overskrift3"/>
        <w:rPr>
          <w:lang w:val="en-GB"/>
        </w:rPr>
      </w:pPr>
      <w:r w:rsidRPr="00141E55">
        <w:rPr>
          <w:lang w:val="en-US"/>
        </w:rPr>
        <w:t xml:space="preserve">Film: »Texas Chainsaw </w:t>
      </w:r>
      <w:proofErr w:type="spellStart"/>
      <w:r w:rsidRPr="00141E55">
        <w:rPr>
          <w:lang w:val="en-US"/>
        </w:rPr>
        <w:t>Massacr</w:t>
      </w:r>
      <w:proofErr w:type="spellEnd"/>
      <w:r w:rsidRPr="006A7A6C">
        <w:rPr>
          <w:lang w:val="en-GB"/>
        </w:rPr>
        <w:t>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Overskrift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Overskrift2"/>
      </w:pPr>
      <w:r w:rsidRPr="00A37D9F">
        <w:t>Jernhårde drenge</w:t>
      </w:r>
    </w:p>
    <w:p w:rsidR="00E20E15" w:rsidRPr="00A37D9F" w:rsidRDefault="00E20E15" w:rsidP="00641000">
      <w:pPr>
        <w:pStyle w:val="Overskrift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Overskrift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Overskrift2"/>
      </w:pPr>
      <w:r w:rsidRPr="005A2F27">
        <w:t>Forfulgt af et magisk tal</w:t>
      </w:r>
    </w:p>
    <w:p w:rsidR="00E20E15" w:rsidRDefault="00E20E15" w:rsidP="00641000">
      <w:pPr>
        <w:pStyle w:val="Overskrift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Overskrift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Overskrift2"/>
      </w:pPr>
      <w:r>
        <w:t>D</w:t>
      </w:r>
      <w:r w:rsidRPr="00752908">
        <w:t>et historiske slag ved Thermopylæ</w:t>
      </w:r>
    </w:p>
    <w:p w:rsidR="00E20E15" w:rsidRPr="00752908" w:rsidRDefault="00E20E15" w:rsidP="00641000">
      <w:pPr>
        <w:pStyle w:val="Overskrift3"/>
      </w:pPr>
      <w:r w:rsidRPr="00752908">
        <w:t>Film: »300« skildrer slaget ved Thermopylæ som fascistoid og fantastisk flot splatterfilm.</w:t>
      </w:r>
    </w:p>
    <w:p w:rsidR="00E20E15" w:rsidRPr="00752908" w:rsidRDefault="003F2966" w:rsidP="00E20E15">
      <w:r>
        <w:rPr>
          <w:noProof/>
        </w:rPr>
        <w:drawing>
          <wp:anchor distT="0" distB="0" distL="114300" distR="114300" simplePos="0" relativeHeight="251659264" behindDoc="0" locked="0" layoutInCell="1" allowOverlap="1" wp14:anchorId="3B95E068" wp14:editId="7FCEBC96">
            <wp:simplePos x="0" y="0"/>
            <wp:positionH relativeFrom="column">
              <wp:posOffset>4483735</wp:posOffset>
            </wp:positionH>
            <wp:positionV relativeFrom="paragraph">
              <wp:posOffset>280035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p>
    <w:p w:rsidR="00E20E15" w:rsidRDefault="00E20E15" w:rsidP="00E20E15">
      <w:pPr>
        <w:pStyle w:val="Indledning"/>
      </w:pPr>
      <w:bookmarkStart w:id="0" w:name="Indledning"/>
      <w:r w:rsidRPr="00752908">
        <w:t xml:space="preserve">De slås ikke for at vinde, for de ved meget vel, at en sejr er umulig. De kæmper for at dø, så deres ry kan blive udødeligt. </w:t>
      </w:r>
      <w:bookmarkEnd w:id="0"/>
    </w:p>
    <w:p w:rsidR="00E20E15" w:rsidRPr="00752908" w:rsidRDefault="00E20E15" w:rsidP="00E20E15">
      <w:r w:rsidRPr="00752908">
        <w:t>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w:t>
      </w:r>
      <w:bookmarkStart w:id="1" w:name="_GoBack"/>
      <w:bookmarkEnd w:id="1"/>
      <w:r w:rsidRPr="00752908">
        <w:t xml:space="preserv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w:t>
      </w:r>
      <w:r w:rsidRPr="00752908">
        <w:lastRenderedPageBreak/>
        <w:t xml:space="preserve">effektjagende ville være en underdrivelse. Snarere virker det, som om effekterne har jaget filmen for at få 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Overskrift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Overskrift2"/>
      </w:pPr>
      <w:r w:rsidRPr="00E242CF">
        <w:t>Se den før din storebror</w:t>
      </w:r>
    </w:p>
    <w:p w:rsidR="00E20E15" w:rsidRPr="00E242CF" w:rsidRDefault="00E20E15" w:rsidP="00641000">
      <w:pPr>
        <w:pStyle w:val="Overskrift3"/>
      </w:pPr>
      <w:r w:rsidRPr="00E242CF">
        <w:t>Film: Terkel i knibe</w:t>
      </w:r>
    </w:p>
    <w:p w:rsidR="00E20E15"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Overskrift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Overskrift2"/>
      </w:pPr>
      <w:r w:rsidRPr="00AF57F5">
        <w:t>Når Bush bliver skudt</w:t>
      </w:r>
    </w:p>
    <w:p w:rsidR="00E20E15" w:rsidRPr="004116B8" w:rsidRDefault="00E20E15" w:rsidP="00641000">
      <w:pPr>
        <w:pStyle w:val="Overskrift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Year" w:val="2007"/>
          <w:attr w:name="Day" w:val="19"/>
          <w:attr w:name="Month" w:val="10"/>
          <w:attr w:name="ls" w:val="trans"/>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A21BE1">
      <w:r>
        <w:t>Gå til toppen</w:t>
      </w:r>
    </w:p>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56691"/>
    <w:rsid w:val="00082CD8"/>
    <w:rsid w:val="000B6546"/>
    <w:rsid w:val="000C1946"/>
    <w:rsid w:val="000E6ED4"/>
    <w:rsid w:val="000E7623"/>
    <w:rsid w:val="00141E55"/>
    <w:rsid w:val="00153D84"/>
    <w:rsid w:val="0018714A"/>
    <w:rsid w:val="001E7CBB"/>
    <w:rsid w:val="0020715C"/>
    <w:rsid w:val="002B4995"/>
    <w:rsid w:val="002D11A4"/>
    <w:rsid w:val="0037517D"/>
    <w:rsid w:val="003869F6"/>
    <w:rsid w:val="00394CA2"/>
    <w:rsid w:val="003C1B65"/>
    <w:rsid w:val="003F2966"/>
    <w:rsid w:val="00403B23"/>
    <w:rsid w:val="0043392C"/>
    <w:rsid w:val="00437B0E"/>
    <w:rsid w:val="004B36B4"/>
    <w:rsid w:val="004D30EA"/>
    <w:rsid w:val="004F6AF6"/>
    <w:rsid w:val="00537E5C"/>
    <w:rsid w:val="005D5996"/>
    <w:rsid w:val="00641000"/>
    <w:rsid w:val="00737A43"/>
    <w:rsid w:val="007B3301"/>
    <w:rsid w:val="007C2D43"/>
    <w:rsid w:val="007C5CEC"/>
    <w:rsid w:val="00816F57"/>
    <w:rsid w:val="00850A3D"/>
    <w:rsid w:val="0090632B"/>
    <w:rsid w:val="009D6339"/>
    <w:rsid w:val="009F0D5C"/>
    <w:rsid w:val="00A21BE1"/>
    <w:rsid w:val="00A93DA0"/>
    <w:rsid w:val="00AD5C32"/>
    <w:rsid w:val="00AE7694"/>
    <w:rsid w:val="00B41E01"/>
    <w:rsid w:val="00BB3015"/>
    <w:rsid w:val="00C23D6E"/>
    <w:rsid w:val="00C847E5"/>
    <w:rsid w:val="00CC2F20"/>
    <w:rsid w:val="00D84A4E"/>
    <w:rsid w:val="00DB1C53"/>
    <w:rsid w:val="00DC6D6E"/>
    <w:rsid w:val="00E20E15"/>
    <w:rsid w:val="00F11F43"/>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2552</Words>
  <Characters>15570</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44</cp:revision>
  <dcterms:created xsi:type="dcterms:W3CDTF">2007-06-01T13:01:00Z</dcterms:created>
  <dcterms:modified xsi:type="dcterms:W3CDTF">2014-02-25T13:36:00Z</dcterms:modified>
</cp:coreProperties>
</file>